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contextualSpacing/>
        <w:jc w:val="center"/>
        <w:rPr>
          <w:rFonts w:hint="default" w:ascii="Bookman Old Style" w:hAnsi="Bookman Old Style" w:eastAsia="Segoe UI Historic" w:cs="Bookman Old Style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color="auto" w:fill="auto"/>
          <w:lang w:val="en-US"/>
        </w:rPr>
      </w:pPr>
      <w:r>
        <w:rPr>
          <w:rFonts w:hint="default" w:ascii="Bookman Old Style" w:hAnsi="Bookman Old Style" w:eastAsia="Segoe UI Historic" w:cs="Bookman Old Style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color="auto" w:fill="auto"/>
        </w:rPr>
        <w:t>NATG12 PRACTICE TEST</w:t>
      </w:r>
      <w:r>
        <w:rPr>
          <w:rFonts w:hint="default" w:ascii="Bookman Old Style" w:hAnsi="Bookman Old Style" w:eastAsia="Segoe UI Historic" w:cs="Bookman Old Style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color="auto" w:fill="auto"/>
          <w:lang w:val="en-US"/>
        </w:rPr>
        <w:t xml:space="preserve"> </w:t>
      </w:r>
    </w:p>
    <w:p>
      <w:pPr>
        <w:contextualSpacing/>
        <w:jc w:val="center"/>
        <w:rPr>
          <w:rFonts w:hint="default" w:ascii="Bookman Old Style" w:hAnsi="Bookman Old Style" w:cs="Bookman Old Style"/>
          <w:b/>
          <w:bCs/>
          <w:color w:val="0000FF"/>
          <w:sz w:val="28"/>
          <w:szCs w:val="28"/>
        </w:rPr>
      </w:pPr>
      <w:r>
        <w:rPr>
          <w:rFonts w:hint="default" w:ascii="Bookman Old Style" w:hAnsi="Bookman Old Style" w:cs="Bookman Old Style"/>
          <w:b/>
          <w:bCs/>
          <w:color w:val="0000FF"/>
          <w:sz w:val="28"/>
          <w:szCs w:val="28"/>
        </w:rPr>
        <w:t>PERSONAL DEVELOPMENT</w:t>
      </w:r>
    </w:p>
    <w:p>
      <w:pPr>
        <w:contextualSpacing/>
        <w:jc w:val="center"/>
        <w:rPr>
          <w:rFonts w:ascii="Bookman Old Style" w:hAnsi="Bookman Old Style"/>
          <w:b/>
          <w:bCs w:val="0"/>
          <w:color w:val="7030A0"/>
          <w:sz w:val="28"/>
          <w:szCs w:val="21"/>
        </w:rPr>
      </w:pPr>
    </w:p>
    <w:p>
      <w:pPr>
        <w:ind w:left="1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INSTRUCTIONS:</w:t>
      </w:r>
      <w:r>
        <w:rPr>
          <w:rFonts w:ascii="Bookman Old Style" w:hAnsi="Bookman Old Style"/>
        </w:rPr>
        <w:t xml:space="preserve"> Read each question carefully and write the correct answer in a separate sheet of paper, or in the answer sheet provided to you. Do not write anything on this test questionnaire.  </w:t>
      </w:r>
    </w:p>
    <w:p>
      <w:pPr>
        <w:spacing w:line="240" w:lineRule="auto"/>
        <w:contextualSpacing/>
        <w:jc w:val="both"/>
        <w:rPr>
          <w:rFonts w:ascii="Bookman Old Style" w:hAnsi="Bookman Old Style" w:cs="Times New Roman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1. Which of the following is NOT an element of a healthy relationship?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Trust one another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One person makes all the decisions 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Respect one another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Open and honest communication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2. What skills do you need to make healthy decisions in a relationship?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Intelligence, memory, ability to do public speaking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Assertive communication, active listening, and negotiation skills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C. Ability to persuade others, love,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passive communication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E. None of the above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3. Which of the following are signs that you may be in an abusive relationship?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Bruises, scratches and other signs of injuries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Avoiding friends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Apologizing for your partner`s behavior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All of the above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4. Jane has ability to stay calm and deal with her emotion during stressful and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difficult times.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Emotional Stability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Conscientiousness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Agreeableness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Extraversion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5. In a healthy relationship, both partners: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Statement 1: Are treated with kindness and respect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Statement 2: Are honest with each other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Only statement 1 is correct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Both Statements are correct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Only Statement 2 is Correct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Both statements are in correct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6. Which of the following is a characteristic of a healthy relationship?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Feel pressure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Have a lack of privacy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Good communication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Neglecting others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7. It can be thought of as a close tie between two people that is often built upon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mutual experiences, shared interests, proximity, and emotional bonding.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Family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Lovers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Friends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Partnership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8. In a healthy relationship, both partners: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Statement 1: Don’t like to spend time together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Statement 2: Take an interest in things that are important to each other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Only statement 1 is correct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Both Statements are correct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Only Statement 2 is Correct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Both statements are in correct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9. In a healthy relationship, both partners: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Statement 1: Respect one another’s emotional, physical and sexual limits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Statement 2: Can speak dishonestly about their feelings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Only statement 1 is correct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Both Statements are correct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Only Statement 2 is Correct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Both statements are in correct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10. Which statement shows being responsible in a relationship?</w:t>
      </w:r>
    </w:p>
    <w:p>
      <w:pPr>
        <w:numPr>
          <w:ilvl w:val="2"/>
          <w:numId w:val="1"/>
        </w:numPr>
        <w:spacing w:after="76" w:line="240" w:lineRule="auto"/>
        <w:ind w:hanging="360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Practice gratitude </w:t>
      </w:r>
    </w:p>
    <w:p>
      <w:pPr>
        <w:numPr>
          <w:ilvl w:val="2"/>
          <w:numId w:val="1"/>
        </w:numPr>
        <w:spacing w:after="76" w:line="240" w:lineRule="auto"/>
        <w:ind w:hanging="360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Learn to forgive only with friends. </w:t>
      </w:r>
    </w:p>
    <w:p>
      <w:pPr>
        <w:numPr>
          <w:ilvl w:val="2"/>
          <w:numId w:val="1"/>
        </w:numPr>
        <w:spacing w:after="76" w:line="240" w:lineRule="auto"/>
        <w:ind w:hanging="360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Be compassionate when you are only in a good mood.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Connect with your family that are close to you.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11. How would you define a personal relationship?  </w:t>
      </w:r>
    </w:p>
    <w:p>
      <w:pPr>
        <w:spacing w:line="240" w:lineRule="auto"/>
        <w:ind w:firstLine="720" w:firstLineChars="0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A. Personal relationships refer to the development of positive and </w:t>
      </w:r>
      <w:r>
        <w:rPr>
          <w:rFonts w:hint="default" w:ascii="Bookman Old Style" w:hAnsi="Bookman Old Style"/>
          <w:lang w:val="en-US"/>
        </w:rPr>
        <w:tab/>
      </w:r>
      <w:r>
        <w:rPr>
          <w:rFonts w:hint="default" w:ascii="Bookman Old Style" w:hAnsi="Bookman Old Style"/>
          <w:lang w:val="en-US"/>
        </w:rPr>
        <w:tab/>
      </w:r>
      <w:r>
        <w:rPr>
          <w:rFonts w:hint="default" w:ascii="Bookman Old Style" w:hAnsi="Bookman Old Style"/>
          <w:lang w:val="en-US"/>
        </w:rPr>
        <w:tab/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health</w:t>
      </w:r>
      <w:r>
        <w:rPr>
          <w:rFonts w:hint="default" w:ascii="Bookman Old Style" w:hAnsi="Bookman Old Style"/>
          <w:lang w:val="en-US"/>
        </w:rPr>
        <w:t xml:space="preserve">y </w:t>
      </w:r>
      <w:r>
        <w:rPr>
          <w:rFonts w:ascii="Bookman Old Style" w:hAnsi="Bookman Old Style"/>
        </w:rPr>
        <w:t xml:space="preserve">relations.  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Personal relationships refer to interaction between two or more people, </w:t>
      </w:r>
      <w:r>
        <w:rPr>
          <w:rFonts w:hint="default" w:ascii="Bookman Old Style" w:hAnsi="Bookman Old Style"/>
          <w:lang w:val="en-US"/>
        </w:rPr>
        <w:tab/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groups or organizations.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C. Personal relationships refer to the connection that exists between people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who have interactions.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Personal relationships, refers to a close connection between adolescents,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formed by emotional bonds and interactions.</w:t>
      </w:r>
      <w:r>
        <w:rPr>
          <w:rFonts w:ascii="Bookman Old Style" w:hAnsi="Bookman Old Style" w:eastAsia="Calibri" w:cs="Calibri"/>
        </w:rPr>
        <w:t xml:space="preserve"> </w:t>
      </w:r>
      <w:r>
        <w:rPr>
          <w:rFonts w:ascii="Bookman Old Style" w:hAnsi="Bookman Old Style"/>
        </w:rPr>
        <w:t xml:space="preserve">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12. What should you consider when making decisions around sex and sexual limits?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Your values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Your family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Your friends’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All of the above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13. What is the best style of communication to use when making decisions about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sexual limits and boundaries?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Assertive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Aggressive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Passive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Possessive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14. Social Influence is: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 A. The efforts on the part of one person to alter the behavior or attitudes of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one or more others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 B. Influencing how society operates and determining how it will operate in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the future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 C. The influence of society on us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 D. Being influenced by others     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15. Conformity occurs when: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 A. Individuals change their behavior in order to fit that of other persons in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hint="default" w:ascii="Bookman Old Style" w:hAnsi="Bookman Old Style" w:cs="Arial"/>
          <w:lang w:val="en-US"/>
        </w:rPr>
        <w:t>t</w:t>
      </w:r>
      <w:r>
        <w:rPr>
          <w:rFonts w:ascii="Bookman Old Style" w:hAnsi="Bookman Old Style" w:cs="Arial"/>
        </w:rPr>
        <w:t>heir group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  B. Individuals adhere to conventions of a society, such as wearing clothes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  C. Individuals influence each other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  D. Individuals mimic each other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16. What stage does peer group start to play an important role in helping to define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 xml:space="preserve">the adolescent's identity, independent of the family; including the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>development of the sex role identity?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A. Adolescence        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C. Middle Adolescence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B. Childhood                        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D. Pre-Adolescence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17. Refer to the connections that exist between people who have recurring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 xml:space="preserve">interactions that are perceived by the participants to have personal meaning. 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A. Social Influence                                 C. Social Pressure 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B. Social Deviance                                 D. Social Relationship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18. Is a process by which a person influences other to accomplish an objective and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 xml:space="preserve">directs the organization in a way that makes it more cohesive and coherent. 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A. Followership                                      C. Process Leadership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B. Leadership                                         D. Trait Leadership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19. Landy hates to attend concerts but goes because his wife wants to. After three years Landy comes to genuinely enjoy concerts. This is an example of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A. How psychological reactance can lead to acceptance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B. How acceptance can lead to compliance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C. How compliance can lead to acceptance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D. The boomerang effect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</w:rPr>
        <w:t xml:space="preserve">20. </w:t>
      </w:r>
      <w:r>
        <w:rPr>
          <w:rFonts w:ascii="Bookman Old Style" w:hAnsi="Bookman Old Style" w:cs="Arial"/>
          <w:color w:val="000000"/>
        </w:rPr>
        <w:t>Which is TRUE about followership?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A. Contributes in leading his team towards a positive direction where they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learn the value of hard work, importance of time and establishing </w:t>
      </w:r>
      <w:r>
        <w:rPr>
          <w:rFonts w:hint="default" w:ascii="Bookman Old Style" w:hAnsi="Bookman Old Style"/>
          <w:lang w:val="en-US"/>
        </w:rPr>
        <w:tab/>
      </w:r>
      <w:r>
        <w:rPr>
          <w:rFonts w:hint="default" w:ascii="Bookman Old Style" w:hAnsi="Bookman Old Style"/>
          <w:lang w:val="en-US"/>
        </w:rPr>
        <w:tab/>
      </w:r>
      <w:r>
        <w:rPr>
          <w:rFonts w:hint="default" w:ascii="Bookman Old Style" w:hAnsi="Bookman Old Style"/>
          <w:lang w:val="en-US"/>
        </w:rPr>
        <w:t xml:space="preserve">          </w:t>
      </w:r>
      <w:r>
        <w:rPr>
          <w:rFonts w:ascii="Bookman Old Style" w:hAnsi="Bookman Old Style"/>
        </w:rPr>
        <w:t>goals.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A follower not only follows the footsteps of his leader, but also supports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and encourages him for doing better.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         </w:t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C. One who influences people through motivation and ideas for betterment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      </w:t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D. Follower is the ultimate epitome of inspiration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21. The ability to work being a part of a group is what makes the job of a leader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>easier and is the most vital characteristics of a good follower.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A. Appreciative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C. Diligence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B. Collaboration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D. Honesty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22. Some of the qualities of a good leader includes the following, except___________.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   A. Ambitious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C. Building Good Relation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B. Appreciative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D. Inspiring others</w:t>
      </w:r>
      <w:r>
        <w:rPr>
          <w:rFonts w:ascii="Bookman Old Style" w:hAnsi="Bookman Old Style" w:cs="Arial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23.  Leaders carry out this process by applying their leadership knowledge and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skills. 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A. Trait Leadership</w:t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C. Controlled leadership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B. Process leadership</w:t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D. none of the above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24. How social pressure may lead us to perform immoral acts is best illustrated by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>studies of?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A. informational influence          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C. psychological reactance       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    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B. obedience to authority              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D. spontaneous self-concept 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25. </w:t>
      </w:r>
      <w:r>
        <w:rPr>
          <w:rFonts w:ascii="Bookman Old Style" w:hAnsi="Bookman Old Style" w:cs="Arial"/>
          <w:color w:val="000000"/>
        </w:rPr>
        <w:t>Leaders have traits that can influence their actions.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    </w:t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A. Trait Leadership</w:t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 xml:space="preserve"> </w:t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C. Controlled leadership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         </w:t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B. Process leadership</w:t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ab/>
      </w:r>
      <w:r>
        <w:rPr>
          <w:rFonts w:ascii="Bookman Old Style" w:hAnsi="Bookman Old Style" w:cs="Arial"/>
          <w:color w:val="000000"/>
        </w:rPr>
        <w:t>D. none of the above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 xml:space="preserve">26. Statement 1: </w:t>
      </w:r>
      <w:r>
        <w:rPr>
          <w:rFonts w:ascii="Bookman Old Style" w:hAnsi="Bookman Old Style" w:cs="Arial"/>
          <w:bCs/>
        </w:rPr>
        <w:t>Social influence</w:t>
      </w:r>
      <w:r>
        <w:rPr>
          <w:rFonts w:ascii="Bookman Old Style" w:hAnsi="Bookman Old Style" w:cs="Arial"/>
        </w:rPr>
        <w:t xml:space="preserve"> is the change in behavior that one person causes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 xml:space="preserve">in another, intentionally or unintentionally, as a result of the way the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 xml:space="preserve">changed person perceives themselves in relationship to the influencer, other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>people and society in general.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Statement 2: </w:t>
      </w:r>
      <w:r>
        <w:rPr>
          <w:rFonts w:ascii="Bookman Old Style" w:hAnsi="Bookman Old Style" w:cs="Arial"/>
          <w:i/>
          <w:iCs/>
        </w:rPr>
        <w:t>Social relationship</w:t>
      </w:r>
      <w:r>
        <w:rPr>
          <w:rFonts w:ascii="Bookman Old Style" w:hAnsi="Bookman Old Style" w:cs="Arial"/>
        </w:rPr>
        <w:t xml:space="preserve"> can be defined as a relationship that is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 xml:space="preserve">primarily initiated with the purpose of friendship, socialization, enjoyment or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>accomplishing a task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A. Only Statement 1 is correct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C. Both Statements are correct</w:t>
      </w:r>
      <w:r>
        <w:rPr>
          <w:rFonts w:ascii="Bookman Old Style" w:hAnsi="Bookman Old Style" w:cs="Arial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B. Only Statement 2 is Correct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D. Both Statements are incorrect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color w:val="000000"/>
        </w:rPr>
        <w:t xml:space="preserve">27. Statement 1: The Opportunists are the one who secretly hate their leaders and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are disloyal. They cannot easily be identified. They have a strong dislike for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>the leader and conspire against him.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Statement 2: </w:t>
      </w:r>
      <w:r>
        <w:rPr>
          <w:rFonts w:ascii="Bookman Old Style" w:hAnsi="Bookman Old Style" w:cs="Arial"/>
          <w:color w:val="000000"/>
        </w:rPr>
        <w:t xml:space="preserve">Traitors are the ones who can be bought. They always go with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>the one who is already on the top. They are not loyal to the leader.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A. Only Statement 1 is correct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C. Both Statements are correct</w:t>
      </w:r>
      <w:r>
        <w:rPr>
          <w:rFonts w:ascii="Bookman Old Style" w:hAnsi="Bookman Old Style" w:cs="Arial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B. Only Statement 2 is Correct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D. Both Statements are incorrect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28. Statement 1: Critics are such kind of followers who tend to question and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oppose every move of the leader. They are usually passive. Critical types of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followers are often the ones who have not been recognized for their work or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have been denied appreciation. </w:t>
      </w:r>
    </w:p>
    <w:p>
      <w:pPr>
        <w:spacing w:line="240" w:lineRule="auto"/>
        <w:ind w:firstLine="720" w:firstLineChars="0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color w:val="000000"/>
        </w:rPr>
        <w:t xml:space="preserve">Statement 2: Royalists are the ones who always stand by the leader. They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are the true supporters of the leader. They always listen carefully to the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leader and give true feedback. </w:t>
      </w:r>
    </w:p>
    <w:p>
      <w:pPr>
        <w:spacing w:line="240" w:lineRule="auto"/>
        <w:ind w:firstLine="720" w:firstLineChars="0"/>
        <w:contextualSpacing/>
        <w:jc w:val="both"/>
        <w:rPr>
          <w:rFonts w:ascii="Bookman Old Style" w:hAnsi="Bookman Old Style" w:cs="Arial"/>
          <w:color w:val="000000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A. Only Statement 1 is correct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C. Both Statements are correct</w:t>
      </w:r>
      <w:r>
        <w:rPr>
          <w:rFonts w:ascii="Bookman Old Style" w:hAnsi="Bookman Old Style" w:cs="Arial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B. Only Statement 2 is Correct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D. Both Statements are incorrect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bCs/>
          <w:color w:val="000000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bCs/>
          <w:color w:val="000000"/>
        </w:rPr>
        <w:t>29. Statement 1: Collaboration</w:t>
      </w:r>
      <w:r>
        <w:rPr>
          <w:rFonts w:ascii="Bookman Old Style" w:hAnsi="Bookman Old Style" w:cs="Arial"/>
          <w:color w:val="000000"/>
        </w:rPr>
        <w:t xml:space="preserve"> is the most vital characteristics of a good follower.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The ability to work being a part of a group is what makes the job of a leader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easier. </w:t>
      </w:r>
    </w:p>
    <w:p>
      <w:pPr>
        <w:spacing w:line="240" w:lineRule="auto"/>
        <w:ind w:firstLine="720" w:firstLineChars="0"/>
        <w:contextualSpacing/>
        <w:jc w:val="both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bCs/>
          <w:color w:val="000000"/>
        </w:rPr>
        <w:t xml:space="preserve">Statement 2: Ambitious - </w:t>
      </w:r>
      <w:r>
        <w:rPr>
          <w:rFonts w:ascii="Bookman Old Style" w:hAnsi="Bookman Old Style" w:cs="Arial"/>
          <w:color w:val="000000"/>
        </w:rPr>
        <w:t xml:space="preserve">Ambition is one such thing that boosts the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chances of growth and success. A leader shows the path, whereas the </w:t>
      </w:r>
      <w:r>
        <w:rPr>
          <w:rFonts w:hint="default" w:ascii="Bookman Old Style" w:hAnsi="Bookman Old Style" w:cs="Arial"/>
          <w:color w:val="000000"/>
          <w:lang w:val="en-US"/>
        </w:rPr>
        <w:tab/>
      </w:r>
      <w:r>
        <w:rPr>
          <w:rFonts w:ascii="Bookman Old Style" w:hAnsi="Bookman Old Style" w:cs="Arial"/>
          <w:color w:val="000000"/>
        </w:rPr>
        <w:t xml:space="preserve">followers walk on it keeping their ambitions in mind. </w:t>
      </w:r>
    </w:p>
    <w:p>
      <w:pPr>
        <w:spacing w:line="240" w:lineRule="auto"/>
        <w:ind w:firstLine="720" w:firstLineChars="0"/>
        <w:contextualSpacing/>
        <w:jc w:val="both"/>
        <w:rPr>
          <w:rFonts w:ascii="Bookman Old Style" w:hAnsi="Bookman Old Style" w:cs="Arial"/>
          <w:color w:val="000000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A. Only Statement 1 is correct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C. Both Statements are correct</w:t>
      </w:r>
      <w:r>
        <w:rPr>
          <w:rFonts w:ascii="Bookman Old Style" w:hAnsi="Bookman Old Style" w:cs="Arial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B. Only Statement 2 is Correct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D. Both Statements are incorrect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</w:p>
    <w:p>
      <w:pPr>
        <w:numPr>
          <w:ilvl w:val="0"/>
          <w:numId w:val="2"/>
        </w:numPr>
        <w:spacing w:line="240" w:lineRule="auto"/>
        <w:contextualSpacing/>
        <w:jc w:val="both"/>
        <w:rPr>
          <w:rFonts w:ascii="Bookman Old Style" w:hAnsi="Bookman Old Style" w:cs="Arial"/>
          <w:bCs/>
          <w:color w:val="000000"/>
        </w:rPr>
      </w:pPr>
      <w:r>
        <w:rPr>
          <w:rFonts w:ascii="Bookman Old Style" w:hAnsi="Bookman Old Style" w:cs="Arial"/>
        </w:rPr>
        <w:t xml:space="preserve">The following are </w:t>
      </w:r>
      <w:r>
        <w:rPr>
          <w:rFonts w:ascii="Bookman Old Style" w:hAnsi="Bookman Old Style" w:cs="Arial"/>
          <w:bCs/>
          <w:color w:val="000000"/>
        </w:rPr>
        <w:t xml:space="preserve">the Qualities of a Good Leadership, EXCEPT: </w:t>
      </w:r>
    </w:p>
    <w:p>
      <w:pPr>
        <w:numPr>
          <w:ilvl w:val="0"/>
          <w:numId w:val="0"/>
        </w:numPr>
        <w:spacing w:line="240" w:lineRule="auto"/>
        <w:contextualSpacing/>
        <w:jc w:val="both"/>
        <w:rPr>
          <w:rFonts w:ascii="Bookman Old Style" w:hAnsi="Bookman Old Style" w:cs="Arial"/>
          <w:bCs/>
          <w:color w:val="000000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  <w:b/>
          <w:bCs/>
          <w:color w:val="000000"/>
        </w:rPr>
      </w:pPr>
      <w:r>
        <w:rPr>
          <w:rFonts w:ascii="Bookman Old Style" w:hAnsi="Bookman Old Style" w:cs="Arial"/>
          <w:bCs/>
          <w:color w:val="000000"/>
        </w:rPr>
        <w:tab/>
      </w:r>
      <w:r>
        <w:rPr>
          <w:rFonts w:ascii="Bookman Old Style" w:hAnsi="Bookman Old Style" w:cs="Arial"/>
          <w:bCs/>
          <w:color w:val="000000"/>
        </w:rPr>
        <w:t>A. Honesty</w:t>
      </w:r>
      <w:r>
        <w:rPr>
          <w:rFonts w:ascii="Bookman Old Style" w:hAnsi="Bookman Old Style" w:cs="Arial"/>
          <w:b/>
          <w:bCs/>
          <w:color w:val="000000"/>
        </w:rPr>
        <w:tab/>
      </w:r>
      <w:r>
        <w:rPr>
          <w:rFonts w:ascii="Bookman Old Style" w:hAnsi="Bookman Old Style" w:cs="Arial"/>
          <w:b/>
          <w:bCs/>
          <w:color w:val="000000"/>
        </w:rPr>
        <w:tab/>
      </w:r>
      <w:r>
        <w:rPr>
          <w:rFonts w:ascii="Bookman Old Style" w:hAnsi="Bookman Old Style" w:cs="Arial"/>
          <w:b/>
          <w:bCs/>
          <w:color w:val="000000"/>
        </w:rPr>
        <w:tab/>
      </w:r>
      <w:r>
        <w:rPr>
          <w:rFonts w:ascii="Bookman Old Style" w:hAnsi="Bookman Old Style" w:cs="Arial"/>
          <w:b/>
          <w:bCs/>
          <w:color w:val="000000"/>
        </w:rPr>
        <w:tab/>
      </w:r>
      <w:r>
        <w:rPr>
          <w:rFonts w:ascii="Bookman Old Style" w:hAnsi="Bookman Old Style" w:cs="Arial"/>
          <w:b/>
          <w:bCs/>
          <w:color w:val="000000"/>
        </w:rPr>
        <w:tab/>
      </w:r>
      <w:r>
        <w:rPr>
          <w:rFonts w:ascii="Bookman Old Style" w:hAnsi="Bookman Old Style" w:cs="Arial"/>
          <w:bCs/>
          <w:color w:val="000000"/>
        </w:rPr>
        <w:t>C. Ability to Build a Good Relation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bCs/>
          <w:color w:val="000000"/>
        </w:rPr>
      </w:pPr>
      <w:r>
        <w:rPr>
          <w:rFonts w:ascii="Bookman Old Style" w:hAnsi="Bookman Old Style" w:cs="Arial"/>
          <w:b/>
          <w:bCs/>
          <w:color w:val="000000"/>
        </w:rPr>
        <w:tab/>
      </w:r>
      <w:r>
        <w:rPr>
          <w:rFonts w:ascii="Bookman Old Style" w:hAnsi="Bookman Old Style" w:cs="Arial"/>
          <w:bCs/>
          <w:color w:val="000000"/>
        </w:rPr>
        <w:t>B. Traits of Inspiring Others</w:t>
      </w:r>
      <w:r>
        <w:rPr>
          <w:rFonts w:ascii="Bookman Old Style" w:hAnsi="Bookman Old Style" w:cs="Arial"/>
          <w:bCs/>
          <w:color w:val="000000"/>
        </w:rPr>
        <w:tab/>
      </w:r>
      <w:r>
        <w:rPr>
          <w:rFonts w:ascii="Bookman Old Style" w:hAnsi="Bookman Old Style" w:cs="Arial"/>
          <w:bCs/>
          <w:color w:val="000000"/>
        </w:rPr>
        <w:tab/>
      </w:r>
      <w:r>
        <w:rPr>
          <w:rFonts w:ascii="Bookman Old Style" w:hAnsi="Bookman Old Style" w:cs="Arial"/>
          <w:bCs/>
          <w:color w:val="000000"/>
        </w:rPr>
        <w:t>D. Loyalty and obedience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  <w:bCs/>
          <w:color w:val="000000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31. It refers to a family member is separated from the rest of the family. This may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be due to employment far away; military service; incarceration;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hospitalization. They remain significant members of the family.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Bi-racial/Multi-racial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C. Foster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Conditionally Separated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D. Immigrant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32. A family where one or more of the children is legally a temporary member of the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household. This “temporary” period may be as short as a few days or as long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as the child’s entire childhood.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Bi-racial/Multi-racial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C. Foster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Conditionally Separated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D. Immigrant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33. Where one or both of the parents’ sexual orientation is gay or lesbian. This may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be a two-parent family, an adoptive family, a single parent family or an </w:t>
      </w:r>
      <w:r>
        <w:rPr>
          <w:rFonts w:hint="default" w:ascii="Bookman Old Style" w:hAnsi="Bookman Old Style"/>
          <w:lang w:val="en-US"/>
        </w:rPr>
        <w:tab/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extended family.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Foster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Single parent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Gay/Lesbian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</w:t>
      </w:r>
      <w:r>
        <w:rPr>
          <w:rFonts w:ascii="Bookman Old Style" w:hAnsi="Bookman Old Style" w:cs="Arial"/>
        </w:rPr>
        <w:t xml:space="preserve">Trans-racial Adoptive  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34. The parents of the family are members of different racial identity groups.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Bi-racial/Multi-racial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Foster</w:t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Conditionally Separated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Immigrant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</w:rPr>
        <w:t>35.</w:t>
      </w:r>
      <w:r>
        <w:rPr>
          <w:rFonts w:ascii="Bookman Old Style" w:hAnsi="Bookman Old Style"/>
        </w:rPr>
        <w:t xml:space="preserve"> Which of the following refers to a family where the adopted child is of a different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racial identity group than the parents?</w:t>
      </w:r>
    </w:p>
    <w:p>
      <w:pPr>
        <w:spacing w:line="240" w:lineRule="auto"/>
        <w:contextualSpacing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Adoptive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Blended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Extended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Nuclear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  <w:bCs/>
          <w:iCs/>
        </w:rPr>
        <w:t>36.</w:t>
      </w:r>
      <w:r>
        <w:rPr>
          <w:rFonts w:ascii="Bookman Old Style" w:hAnsi="Bookman Old Style"/>
        </w:rPr>
        <w:t xml:space="preserve">  A family unit consisting of at most a father, mother and dependent children. It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is considered the “traditional” family.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Adoptive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Blended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Extended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Nuclear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  <w:bCs/>
          <w:iCs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  <w:bCs/>
          <w:iCs/>
        </w:rPr>
        <w:t>37.</w:t>
      </w:r>
      <w:r>
        <w:rPr>
          <w:rFonts w:ascii="Bookman Old Style" w:hAnsi="Bookman Old Style"/>
        </w:rPr>
        <w:t xml:space="preserve"> Which of the following refers to a family consisting of parents and children,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along with grandparents, grandchildren, aunts or uncles, cousins etc. In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some circumstances, the extended family comes to live either with or in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place of a member of the nuclear family?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Adoptive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Blended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Extended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Nuclear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38. What refers to a family that consists of members from two (or more) previous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families?</w:t>
      </w:r>
    </w:p>
    <w:p>
      <w:pPr>
        <w:spacing w:line="240" w:lineRule="auto"/>
        <w:contextualSpacing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Adoptive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Blended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Extended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Nuclear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  <w:bCs/>
          <w:iCs/>
        </w:rPr>
        <w:t>39.</w:t>
      </w:r>
      <w:r>
        <w:rPr>
          <w:rFonts w:ascii="Bookman Old Style" w:hAnsi="Bookman Old Style"/>
        </w:rPr>
        <w:t xml:space="preserve"> This can be either a father or a mother who is singly responsible for the raising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of a child. The child can be by birth or adoption. They may be a single parent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by choice or by life circumstances.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Foster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Single parent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Gay/Lesbian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Trans-racial adoptive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40. Family where one or more of the children has been adopted. Any structure of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family may also be an adoptive family.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A. Foster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Single parent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B. Gay/Lesbian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Trans-racial adoptive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41. How do you define a career? 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Career refers to a setting of deadlines in achieving the goals on a specific </w:t>
      </w:r>
      <w:r>
        <w:rPr>
          <w:rFonts w:hint="default" w:ascii="Bookman Old Style" w:hAnsi="Bookman Old Style"/>
          <w:lang w:val="en-US"/>
        </w:rPr>
        <w:tab/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time.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Career refers to a major plan that considers the situations among families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especially in going college, or are about to enter college.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C. Career defined as a work that challenges someone to manage and pursue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 scholarship to aid in pursuing a dream. 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Career is defined as an occupation undertaken for a significant period of </w:t>
      </w:r>
      <w:r>
        <w:rPr>
          <w:rFonts w:hint="default" w:ascii="Bookman Old Style" w:hAnsi="Bookman Old Style"/>
          <w:lang w:val="en-US"/>
        </w:rPr>
        <w:tab/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>a</w:t>
      </w:r>
      <w:r>
        <w:rPr>
          <w:rFonts w:hint="default" w:ascii="Bookman Old Style" w:hAnsi="Bookman Old Style"/>
          <w:lang w:val="en-US"/>
        </w:rPr>
        <w:t xml:space="preserve"> </w:t>
      </w:r>
      <w:r>
        <w:rPr>
          <w:rFonts w:ascii="Bookman Old Style" w:hAnsi="Bookman Old Style"/>
        </w:rPr>
        <w:t xml:space="preserve">person's life and with opportunities for progress.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42. Which one is an external factor influencing a Filipino adolescent’s in choosing a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career?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A. Parental preferences</w:t>
      </w:r>
      <w:r>
        <w:rPr>
          <w:rFonts w:ascii="Bookman Old Style" w:hAnsi="Bookman Old Style" w:eastAsia="Calibri" w:cs="Calibri"/>
        </w:rPr>
        <w:t xml:space="preserve"> 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Career choice of friends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C. Family considerations, financial constraints, job market preference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(Immediate Employment), school location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Both A and B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43. What do you call the external influencing factors that parents have some idea of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what course you should take up in college? 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Parental preferences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Financial constraints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Family considerations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Job market preference 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44. What do you call the external influencing factors that might happen associated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with a particular gender?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Gender bias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Family considerations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Parental preferences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Financial constraints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45. What do you call a career development theory that is based on observations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that people possess traits, behaviors and interests?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The Realistic type    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The Artistic type</w:t>
      </w:r>
      <w:r>
        <w:rPr>
          <w:rFonts w:ascii="Bookman Old Style" w:hAnsi="Bookman Old Style" w:eastAsia="Calibri" w:cs="Calibri"/>
        </w:rPr>
        <w:t xml:space="preserve"> </w:t>
      </w: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The Investigative type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Holland’s Theory of Vocational Types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46. What do you call</w:t>
      </w:r>
      <w:r>
        <w:rPr>
          <w:rFonts w:ascii="Bookman Old Style" w:hAnsi="Bookman Old Style" w:eastAsia="Calibri" w:cs="Calibri"/>
        </w:rPr>
        <w:t xml:space="preserve"> the </w:t>
      </w:r>
      <w:r>
        <w:rPr>
          <w:rFonts w:ascii="Bookman Old Style" w:hAnsi="Bookman Old Style"/>
        </w:rPr>
        <w:t xml:space="preserve">term that will help you sort out your priorities and how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you want to live your life? It may include short-term and long-term goals, or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life-long aspirations?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Aspirations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C. Life priority 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Life goals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Personal mission statement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47. Which of the following is NOT included in personal development career plan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personal mission? 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Career 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Career Plan </w:t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Education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Personal attributes, such as honesty, loyalty and dedication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numPr>
          <w:ilvl w:val="0"/>
          <w:numId w:val="3"/>
        </w:num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Angel needs to appear more composed during the interview because she needs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to get the teaching job. What key factors does she need? </w:t>
      </w:r>
    </w:p>
    <w:p>
      <w:pPr>
        <w:numPr>
          <w:ilvl w:val="0"/>
          <w:numId w:val="0"/>
        </w:num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Education 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Motivation</w:t>
      </w:r>
    </w:p>
    <w:p>
      <w:pPr>
        <w:spacing w:line="240" w:lineRule="auto"/>
        <w:ind w:firstLine="110" w:firstLineChars="50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B. Empathy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D. Self-awareness 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49. </w:t>
      </w:r>
      <w:r>
        <w:rPr>
          <w:rFonts w:ascii="Bookman Old Style" w:hAnsi="Bookman Old Style"/>
          <w:b/>
        </w:rPr>
        <w:t>Statement 1:</w:t>
      </w:r>
      <w:r>
        <w:rPr>
          <w:rFonts w:ascii="Bookman Old Style" w:hAnsi="Bookman Old Style"/>
        </w:rPr>
        <w:t xml:space="preserve"> An honest assessment and evaluation of a teenager’s work style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will help them decide a career to consider.  A serious thought about certain </w:t>
      </w:r>
      <w:r>
        <w:rPr>
          <w:rFonts w:hint="default" w:ascii="Bookman Old Style" w:hAnsi="Bookman Old Style"/>
          <w:lang w:val="en-US"/>
        </w:rPr>
        <w:tab/>
      </w:r>
      <w:r>
        <w:rPr>
          <w:rFonts w:ascii="Bookman Old Style" w:hAnsi="Bookman Old Style"/>
        </w:rPr>
        <w:t xml:space="preserve">career should be prepared by an adolescent. </w:t>
      </w:r>
    </w:p>
    <w:p>
      <w:pPr>
        <w:spacing w:line="240" w:lineRule="auto"/>
        <w:ind w:firstLine="440" w:firstLineChars="200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b/>
        </w:rPr>
        <w:t>Statement 2</w:t>
      </w:r>
      <w:r>
        <w:rPr>
          <w:rFonts w:ascii="Bookman Old Style" w:hAnsi="Bookman Old Style" w:cs="Arial"/>
        </w:rPr>
        <w:t xml:space="preserve">: Real life experience in the work environment where teenagers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 xml:space="preserve">may think they want to work can help them make up their minds on the </w:t>
      </w:r>
      <w:r>
        <w:rPr>
          <w:rFonts w:hint="default" w:ascii="Bookman Old Style" w:hAnsi="Bookman Old Style" w:cs="Arial"/>
          <w:lang w:val="en-US"/>
        </w:rPr>
        <w:tab/>
      </w:r>
      <w:r>
        <w:rPr>
          <w:rFonts w:ascii="Bookman Old Style" w:hAnsi="Bookman Old Style" w:cs="Arial"/>
        </w:rPr>
        <w:t xml:space="preserve">career they will pursue. </w:t>
      </w:r>
    </w:p>
    <w:p>
      <w:pPr>
        <w:spacing w:line="240" w:lineRule="auto"/>
        <w:ind w:firstLine="440" w:firstLineChars="200"/>
        <w:contextualSpacing/>
        <w:jc w:val="both"/>
        <w:rPr>
          <w:rFonts w:ascii="Bookman Old Style" w:hAnsi="Bookman Old Style" w:cs="Arial"/>
        </w:rPr>
      </w:pP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 xml:space="preserve">A. Only Statement 1 is correct 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C. Both statements are correct</w:t>
      </w:r>
      <w:r>
        <w:rPr>
          <w:rFonts w:ascii="Bookman Old Style" w:hAnsi="Bookman Old Style" w:cs="Arial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>B. Only statement 2 is correct</w:t>
      </w:r>
      <w:r>
        <w:rPr>
          <w:rFonts w:ascii="Bookman Old Style" w:hAnsi="Bookman Old Style" w:cs="Arial"/>
        </w:rPr>
        <w:tab/>
      </w:r>
      <w:r>
        <w:rPr>
          <w:rFonts w:ascii="Bookman Old Style" w:hAnsi="Bookman Old Style" w:cs="Arial"/>
        </w:rPr>
        <w:tab/>
      </w:r>
      <w:r>
        <w:rPr>
          <w:rFonts w:hint="default" w:ascii="Bookman Old Style" w:hAnsi="Bookman Old Style" w:cs="Arial"/>
          <w:lang w:val="en-US"/>
        </w:rPr>
        <w:t xml:space="preserve"> </w:t>
      </w:r>
      <w:r>
        <w:rPr>
          <w:rFonts w:ascii="Bookman Old Style" w:hAnsi="Bookman Old Style" w:cs="Arial"/>
        </w:rPr>
        <w:t>D. Both statements are incorrect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50. Which of the following refers to the characteristics that make us unique or different from other</w:t>
      </w:r>
      <w:r>
        <w:rPr>
          <w:rFonts w:hint="default" w:ascii="Bookman Old Style" w:hAnsi="Bookman Old Style"/>
          <w:lang w:val="en-US"/>
        </w:rPr>
        <w:t>s</w:t>
      </w:r>
      <w:r>
        <w:rPr>
          <w:rFonts w:ascii="Bookman Old Style" w:hAnsi="Bookman Old Style"/>
        </w:rPr>
        <w:t>?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A. Career development 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C. Personal Development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B. Career Growth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>D. Personality trait</w:t>
      </w: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</w:p>
    <w:p>
      <w:pPr>
        <w:spacing w:line="240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</w:t>
      </w:r>
    </w:p>
    <w:p>
      <w:pPr>
        <w:ind w:firstLine="720"/>
        <w:jc w:val="both"/>
        <w:rPr>
          <w:rFonts w:ascii="Bookman Old Style" w:hAnsi="Bookman Old Style" w:cs="Arial"/>
          <w:color w:val="000000"/>
        </w:rPr>
      </w:pPr>
    </w:p>
    <w:p>
      <w:pPr>
        <w:ind w:firstLine="720"/>
        <w:jc w:val="both"/>
        <w:rPr>
          <w:rFonts w:ascii="Bookman Old Style" w:hAnsi="Bookman Old Style" w:cs="Arial"/>
          <w:color w:val="000000"/>
        </w:rPr>
      </w:pPr>
    </w:p>
    <w:p>
      <w:pPr>
        <w:ind w:firstLine="720"/>
        <w:jc w:val="both"/>
        <w:rPr>
          <w:rFonts w:ascii="Bookman Old Style" w:hAnsi="Bookman Old Style" w:cs="Arial"/>
          <w:color w:val="000000"/>
        </w:rPr>
      </w:pPr>
    </w:p>
    <w:p>
      <w:pPr>
        <w:ind w:firstLine="720"/>
        <w:jc w:val="both"/>
        <w:rPr>
          <w:rFonts w:ascii="Bookman Old Style" w:hAnsi="Bookman Old Style" w:cs="Arial"/>
          <w:color w:val="000000"/>
        </w:rPr>
      </w:pPr>
    </w:p>
    <w:p>
      <w:pPr>
        <w:contextualSpacing/>
        <w:jc w:val="center"/>
        <w:rPr>
          <w:rFonts w:hint="default" w:ascii="Bookman Old Style" w:hAnsi="Bookman Old Style" w:eastAsia="Segoe UI Historic" w:cs="Bookman Old Style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color="auto" w:fill="auto"/>
          <w:lang w:val="en-US"/>
        </w:rPr>
      </w:pPr>
      <w:r>
        <w:rPr>
          <w:rFonts w:hint="default" w:ascii="Bookman Old Style" w:hAnsi="Bookman Old Style" w:eastAsia="Segoe UI Historic" w:cs="Bookman Old Style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color="auto" w:fill="auto"/>
        </w:rPr>
        <w:t>NATG12 PRACTICE TEST</w:t>
      </w:r>
      <w:r>
        <w:rPr>
          <w:rFonts w:hint="default" w:ascii="Bookman Old Style" w:hAnsi="Bookman Old Style" w:eastAsia="Segoe UI Historic" w:cs="Bookman Old Style"/>
          <w:b/>
          <w:bCs/>
          <w:i w:val="0"/>
          <w:iCs w:val="0"/>
          <w:caps w:val="0"/>
          <w:color w:val="0000FF"/>
          <w:spacing w:val="0"/>
          <w:sz w:val="28"/>
          <w:szCs w:val="28"/>
          <w:shd w:val="clear" w:color="auto" w:fill="auto"/>
          <w:lang w:val="en-US"/>
        </w:rPr>
        <w:t xml:space="preserve"> </w:t>
      </w:r>
    </w:p>
    <w:p>
      <w:pPr>
        <w:contextualSpacing/>
        <w:jc w:val="center"/>
        <w:rPr>
          <w:rFonts w:ascii="Arial Narrow" w:hAnsi="Arial Narrow"/>
          <w:b/>
          <w:sz w:val="28"/>
          <w:szCs w:val="20"/>
        </w:rPr>
      </w:pPr>
      <w:r>
        <w:rPr>
          <w:rFonts w:hint="default" w:ascii="Bookman Old Style" w:hAnsi="Bookman Old Style" w:cs="Bookman Old Style"/>
          <w:b/>
          <w:bCs/>
          <w:color w:val="0000FF"/>
          <w:sz w:val="28"/>
          <w:szCs w:val="28"/>
        </w:rPr>
        <w:t>PERSONAL DEVELOPMENT</w:t>
      </w:r>
      <w:bookmarkStart w:id="0" w:name="_GoBack"/>
      <w:bookmarkEnd w:id="0"/>
    </w:p>
    <w:p>
      <w:pPr>
        <w:contextualSpacing/>
        <w:jc w:val="center"/>
        <w:rPr>
          <w:rFonts w:ascii="Bookman Old Style" w:hAnsi="Bookman Old Style"/>
          <w:b/>
          <w:color w:val="7030A0"/>
        </w:rPr>
      </w:pPr>
    </w:p>
    <w:p>
      <w:pPr>
        <w:spacing w:line="240" w:lineRule="auto"/>
        <w:contextualSpacing/>
        <w:rPr>
          <w:rFonts w:ascii="Bookman Old Style" w:hAnsi="Bookman Old Style"/>
          <w:b/>
          <w:szCs w:val="19"/>
        </w:rPr>
      </w:pPr>
      <w:r>
        <w:rPr>
          <w:rFonts w:ascii="Bookman Old Style" w:hAnsi="Bookman Old Style"/>
          <w:b/>
          <w:sz w:val="28"/>
          <w:szCs w:val="20"/>
        </w:rPr>
        <w:tab/>
      </w:r>
      <w:r>
        <w:rPr>
          <w:rFonts w:ascii="Bookman Old Style" w:hAnsi="Bookman Old Style"/>
          <w:b/>
          <w:sz w:val="20"/>
          <w:szCs w:val="19"/>
        </w:rPr>
        <w:t xml:space="preserve">ANSWERS KEY: 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>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>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>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>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>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>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>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>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>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B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A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C</w:t>
      </w:r>
    </w:p>
    <w:p>
      <w:pPr>
        <w:pStyle w:val="10"/>
        <w:numPr>
          <w:ilvl w:val="0"/>
          <w:numId w:val="4"/>
        </w:numPr>
        <w:spacing w:line="240" w:lineRule="auto"/>
        <w:rPr>
          <w:rFonts w:ascii="Bookman Old Style" w:hAnsi="Bookman Old Style"/>
          <w:sz w:val="20"/>
          <w:szCs w:val="19"/>
        </w:rPr>
      </w:pPr>
      <w:r>
        <w:rPr>
          <w:rFonts w:ascii="Bookman Old Style" w:hAnsi="Bookman Old Style"/>
          <w:sz w:val="20"/>
          <w:szCs w:val="19"/>
        </w:rPr>
        <w:t xml:space="preserve"> D</w:t>
      </w:r>
    </w:p>
    <w:p>
      <w:pPr>
        <w:contextualSpacing/>
        <w:jc w:val="both"/>
        <w:rPr>
          <w:rFonts w:ascii="Arial Narrow" w:hAnsi="Arial Narrow"/>
          <w:b/>
          <w:sz w:val="28"/>
          <w:szCs w:val="20"/>
        </w:rPr>
      </w:pPr>
    </w:p>
    <w:p>
      <w:pPr>
        <w:pStyle w:val="10"/>
        <w:spacing w:line="240" w:lineRule="auto"/>
        <w:ind w:left="1446"/>
        <w:jc w:val="both"/>
        <w:rPr>
          <w:sz w:val="20"/>
          <w:szCs w:val="19"/>
        </w:rPr>
      </w:pPr>
    </w:p>
    <w:sectPr>
      <w:footerReference r:id="rId5" w:type="default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Segoe UI Historic">
    <w:panose1 w:val="020B0502040204020203"/>
    <w:charset w:val="00"/>
    <w:family w:val="auto"/>
    <w:pitch w:val="default"/>
    <w:sig w:usb0="800001EF" w:usb1="02000002" w:usb2="0060C080" w:usb3="00000002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240" w:lineRule="auto"/>
      <w:jc w:val="both"/>
      <w:rPr>
        <w:rFonts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B043A1"/>
    <w:multiLevelType w:val="singleLevel"/>
    <w:tmpl w:val="D5B043A1"/>
    <w:lvl w:ilvl="0" w:tentative="0">
      <w:start w:val="30"/>
      <w:numFmt w:val="decimal"/>
      <w:suff w:val="space"/>
      <w:lvlText w:val="%1."/>
      <w:lvlJc w:val="left"/>
    </w:lvl>
  </w:abstractNum>
  <w:abstractNum w:abstractNumId="1">
    <w:nsid w:val="684DB66B"/>
    <w:multiLevelType w:val="singleLevel"/>
    <w:tmpl w:val="684DB66B"/>
    <w:lvl w:ilvl="0" w:tentative="0">
      <w:start w:val="48"/>
      <w:numFmt w:val="decimal"/>
      <w:suff w:val="space"/>
      <w:lvlText w:val="%1."/>
      <w:lvlJc w:val="left"/>
    </w:lvl>
  </w:abstractNum>
  <w:abstractNum w:abstractNumId="2">
    <w:nsid w:val="7C0812CD"/>
    <w:multiLevelType w:val="multilevel"/>
    <w:tmpl w:val="7C0812CD"/>
    <w:lvl w:ilvl="0" w:tentative="0">
      <w:start w:val="1"/>
      <w:numFmt w:val="decimal"/>
      <w:lvlText w:val="%1"/>
      <w:lvlJc w:val="left"/>
      <w:pPr>
        <w:ind w:left="360"/>
      </w:pPr>
      <w:rPr>
        <w:rFonts w:ascii="Bookman Old Style" w:hAnsi="Bookman Old Style" w:eastAsia="Bookman Old Style" w:cs="Bookman Old Style"/>
        <w:b w:val="0"/>
        <w:i w:val="0"/>
        <w:strike w:val="0"/>
        <w:dstrike w:val="0"/>
        <w:color w:val="000000"/>
        <w:sz w:val="22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720"/>
      </w:pPr>
      <w:rPr>
        <w:rFonts w:ascii="Bookman Old Style" w:hAnsi="Bookman Old Style" w:eastAsia="Bookman Old Style" w:cs="Bookman Old Style"/>
        <w:b w:val="0"/>
        <w:i w:val="0"/>
        <w:strike w:val="0"/>
        <w:dstrike w:val="0"/>
        <w:color w:val="000000"/>
        <w:sz w:val="22"/>
        <w:u w:val="none" w:color="000000"/>
        <w:shd w:val="clear" w:color="auto" w:fill="auto"/>
        <w:vertAlign w:val="baseline"/>
      </w:rPr>
    </w:lvl>
    <w:lvl w:ilvl="2" w:tentative="0">
      <w:start w:val="1"/>
      <w:numFmt w:val="upperLetter"/>
      <w:lvlRestart w:val="0"/>
      <w:lvlText w:val="%3."/>
      <w:lvlJc w:val="left"/>
      <w:pPr>
        <w:ind w:left="1080"/>
      </w:pPr>
      <w:rPr>
        <w:rFonts w:ascii="Bookman Old Style" w:hAnsi="Bookman Old Style" w:eastAsia="Bookman Old Style" w:cs="Bookman Old Style"/>
        <w:b w:val="0"/>
        <w:i w:val="0"/>
        <w:strike w:val="0"/>
        <w:dstrike w:val="0"/>
        <w:color w:val="000000"/>
        <w:sz w:val="22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2146"/>
      </w:pPr>
      <w:rPr>
        <w:rFonts w:ascii="Bookman Old Style" w:hAnsi="Bookman Old Style" w:eastAsia="Bookman Old Style" w:cs="Bookman Old Style"/>
        <w:b w:val="0"/>
        <w:i w:val="0"/>
        <w:strike w:val="0"/>
        <w:dstrike w:val="0"/>
        <w:color w:val="000000"/>
        <w:sz w:val="22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2866"/>
      </w:pPr>
      <w:rPr>
        <w:rFonts w:ascii="Bookman Old Style" w:hAnsi="Bookman Old Style" w:eastAsia="Bookman Old Style" w:cs="Bookman Old Style"/>
        <w:b w:val="0"/>
        <w:i w:val="0"/>
        <w:strike w:val="0"/>
        <w:dstrike w:val="0"/>
        <w:color w:val="000000"/>
        <w:sz w:val="22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3586"/>
      </w:pPr>
      <w:rPr>
        <w:rFonts w:ascii="Bookman Old Style" w:hAnsi="Bookman Old Style" w:eastAsia="Bookman Old Style" w:cs="Bookman Old Style"/>
        <w:b w:val="0"/>
        <w:i w:val="0"/>
        <w:strike w:val="0"/>
        <w:dstrike w:val="0"/>
        <w:color w:val="000000"/>
        <w:sz w:val="22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4306"/>
      </w:pPr>
      <w:rPr>
        <w:rFonts w:ascii="Bookman Old Style" w:hAnsi="Bookman Old Style" w:eastAsia="Bookman Old Style" w:cs="Bookman Old Style"/>
        <w:b w:val="0"/>
        <w:i w:val="0"/>
        <w:strike w:val="0"/>
        <w:dstrike w:val="0"/>
        <w:color w:val="000000"/>
        <w:sz w:val="22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5026"/>
      </w:pPr>
      <w:rPr>
        <w:rFonts w:ascii="Bookman Old Style" w:hAnsi="Bookman Old Style" w:eastAsia="Bookman Old Style" w:cs="Bookman Old Style"/>
        <w:b w:val="0"/>
        <w:i w:val="0"/>
        <w:strike w:val="0"/>
        <w:dstrike w:val="0"/>
        <w:color w:val="000000"/>
        <w:sz w:val="22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5746"/>
      </w:pPr>
      <w:rPr>
        <w:rFonts w:ascii="Bookman Old Style" w:hAnsi="Bookman Old Style" w:eastAsia="Bookman Old Style" w:cs="Bookman Old Style"/>
        <w:b w:val="0"/>
        <w:i w:val="0"/>
        <w:strike w:val="0"/>
        <w:dstrike w:val="0"/>
        <w:color w:val="000000"/>
        <w:sz w:val="22"/>
        <w:u w:val="none" w:color="000000"/>
        <w:shd w:val="clear" w:color="auto" w:fill="auto"/>
        <w:vertAlign w:val="baseline"/>
      </w:rPr>
    </w:lvl>
  </w:abstractNum>
  <w:abstractNum w:abstractNumId="3">
    <w:nsid w:val="7FCD3F69"/>
    <w:multiLevelType w:val="multilevel"/>
    <w:tmpl w:val="7FCD3F69"/>
    <w:lvl w:ilvl="0" w:tentative="0">
      <w:start w:val="1"/>
      <w:numFmt w:val="decimal"/>
      <w:lvlText w:val="%1)"/>
      <w:lvlJc w:val="left"/>
      <w:pPr>
        <w:ind w:left="1446" w:hanging="360"/>
      </w:pPr>
    </w:lvl>
    <w:lvl w:ilvl="1" w:tentative="0">
      <w:start w:val="1"/>
      <w:numFmt w:val="lowerLetter"/>
      <w:lvlText w:val="%2."/>
      <w:lvlJc w:val="left"/>
      <w:pPr>
        <w:ind w:left="2166" w:hanging="360"/>
      </w:pPr>
    </w:lvl>
    <w:lvl w:ilvl="2" w:tentative="0">
      <w:start w:val="1"/>
      <w:numFmt w:val="lowerRoman"/>
      <w:lvlText w:val="%3."/>
      <w:lvlJc w:val="right"/>
      <w:pPr>
        <w:ind w:left="2886" w:hanging="180"/>
      </w:pPr>
    </w:lvl>
    <w:lvl w:ilvl="3" w:tentative="0">
      <w:start w:val="1"/>
      <w:numFmt w:val="decimal"/>
      <w:lvlText w:val="%4."/>
      <w:lvlJc w:val="left"/>
      <w:pPr>
        <w:ind w:left="3606" w:hanging="360"/>
      </w:pPr>
    </w:lvl>
    <w:lvl w:ilvl="4" w:tentative="0">
      <w:start w:val="1"/>
      <w:numFmt w:val="lowerLetter"/>
      <w:lvlText w:val="%5."/>
      <w:lvlJc w:val="left"/>
      <w:pPr>
        <w:ind w:left="4326" w:hanging="360"/>
      </w:pPr>
    </w:lvl>
    <w:lvl w:ilvl="5" w:tentative="0">
      <w:start w:val="1"/>
      <w:numFmt w:val="lowerRoman"/>
      <w:lvlText w:val="%6."/>
      <w:lvlJc w:val="right"/>
      <w:pPr>
        <w:ind w:left="5046" w:hanging="180"/>
      </w:pPr>
    </w:lvl>
    <w:lvl w:ilvl="6" w:tentative="0">
      <w:start w:val="1"/>
      <w:numFmt w:val="decimal"/>
      <w:lvlText w:val="%7."/>
      <w:lvlJc w:val="left"/>
      <w:pPr>
        <w:ind w:left="5766" w:hanging="360"/>
      </w:pPr>
    </w:lvl>
    <w:lvl w:ilvl="7" w:tentative="0">
      <w:start w:val="1"/>
      <w:numFmt w:val="lowerLetter"/>
      <w:lvlText w:val="%8."/>
      <w:lvlJc w:val="left"/>
      <w:pPr>
        <w:ind w:left="6486" w:hanging="360"/>
      </w:pPr>
    </w:lvl>
    <w:lvl w:ilvl="8" w:tentative="0">
      <w:start w:val="1"/>
      <w:numFmt w:val="lowerRoman"/>
      <w:lvlText w:val="%9."/>
      <w:lvlJc w:val="right"/>
      <w:pPr>
        <w:ind w:left="720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67B"/>
    <w:rsid w:val="00002074"/>
    <w:rsid w:val="00005510"/>
    <w:rsid w:val="00057C27"/>
    <w:rsid w:val="0007529F"/>
    <w:rsid w:val="000914B3"/>
    <w:rsid w:val="000930A1"/>
    <w:rsid w:val="00093AA1"/>
    <w:rsid w:val="000B15BF"/>
    <w:rsid w:val="000E4FFD"/>
    <w:rsid w:val="000E676C"/>
    <w:rsid w:val="000F0D26"/>
    <w:rsid w:val="00101441"/>
    <w:rsid w:val="0011013A"/>
    <w:rsid w:val="001102E4"/>
    <w:rsid w:val="001304A5"/>
    <w:rsid w:val="00145978"/>
    <w:rsid w:val="00146323"/>
    <w:rsid w:val="00171C48"/>
    <w:rsid w:val="00186AE0"/>
    <w:rsid w:val="001A0591"/>
    <w:rsid w:val="001A74E5"/>
    <w:rsid w:val="001B129D"/>
    <w:rsid w:val="001B1362"/>
    <w:rsid w:val="001B7443"/>
    <w:rsid w:val="001B7E46"/>
    <w:rsid w:val="001D3244"/>
    <w:rsid w:val="001D727C"/>
    <w:rsid w:val="001E4762"/>
    <w:rsid w:val="00222318"/>
    <w:rsid w:val="00240853"/>
    <w:rsid w:val="002565A4"/>
    <w:rsid w:val="00257648"/>
    <w:rsid w:val="002738D8"/>
    <w:rsid w:val="00277346"/>
    <w:rsid w:val="0028690B"/>
    <w:rsid w:val="002907EB"/>
    <w:rsid w:val="00294C98"/>
    <w:rsid w:val="002A1D89"/>
    <w:rsid w:val="002B7D1E"/>
    <w:rsid w:val="002C5DDF"/>
    <w:rsid w:val="002D51AE"/>
    <w:rsid w:val="002E001B"/>
    <w:rsid w:val="0030483A"/>
    <w:rsid w:val="00311F7A"/>
    <w:rsid w:val="00313C31"/>
    <w:rsid w:val="00334158"/>
    <w:rsid w:val="00356133"/>
    <w:rsid w:val="003851D9"/>
    <w:rsid w:val="00390E98"/>
    <w:rsid w:val="003A39F7"/>
    <w:rsid w:val="003B41D8"/>
    <w:rsid w:val="003B69B5"/>
    <w:rsid w:val="003B6A8A"/>
    <w:rsid w:val="00407400"/>
    <w:rsid w:val="00415121"/>
    <w:rsid w:val="00420C3A"/>
    <w:rsid w:val="00420CCB"/>
    <w:rsid w:val="00461916"/>
    <w:rsid w:val="00466768"/>
    <w:rsid w:val="00473B46"/>
    <w:rsid w:val="0048744B"/>
    <w:rsid w:val="00493FDE"/>
    <w:rsid w:val="004B4669"/>
    <w:rsid w:val="004E24AF"/>
    <w:rsid w:val="004E6345"/>
    <w:rsid w:val="004E74F5"/>
    <w:rsid w:val="00503E6B"/>
    <w:rsid w:val="005520FC"/>
    <w:rsid w:val="00557A78"/>
    <w:rsid w:val="00574F84"/>
    <w:rsid w:val="00595090"/>
    <w:rsid w:val="005A1235"/>
    <w:rsid w:val="005A73E6"/>
    <w:rsid w:val="005E0D51"/>
    <w:rsid w:val="005E5B0D"/>
    <w:rsid w:val="005F09E8"/>
    <w:rsid w:val="006511C2"/>
    <w:rsid w:val="00667211"/>
    <w:rsid w:val="00683F19"/>
    <w:rsid w:val="006B20B6"/>
    <w:rsid w:val="006D2C44"/>
    <w:rsid w:val="006E643B"/>
    <w:rsid w:val="006E6CD0"/>
    <w:rsid w:val="006E6FA4"/>
    <w:rsid w:val="00715469"/>
    <w:rsid w:val="00745D41"/>
    <w:rsid w:val="00784A53"/>
    <w:rsid w:val="007933E8"/>
    <w:rsid w:val="007941EE"/>
    <w:rsid w:val="007D5A1E"/>
    <w:rsid w:val="007F1FC9"/>
    <w:rsid w:val="007F7637"/>
    <w:rsid w:val="00826BBB"/>
    <w:rsid w:val="00852DAF"/>
    <w:rsid w:val="00857CF6"/>
    <w:rsid w:val="00860813"/>
    <w:rsid w:val="008669AE"/>
    <w:rsid w:val="008756CF"/>
    <w:rsid w:val="008B6875"/>
    <w:rsid w:val="008C1638"/>
    <w:rsid w:val="008C4052"/>
    <w:rsid w:val="008D439D"/>
    <w:rsid w:val="008E42AC"/>
    <w:rsid w:val="008F18F0"/>
    <w:rsid w:val="009043EE"/>
    <w:rsid w:val="0092487A"/>
    <w:rsid w:val="00933821"/>
    <w:rsid w:val="009342BD"/>
    <w:rsid w:val="009355A5"/>
    <w:rsid w:val="009473CE"/>
    <w:rsid w:val="00955C67"/>
    <w:rsid w:val="00981BA9"/>
    <w:rsid w:val="00991E3B"/>
    <w:rsid w:val="009946F2"/>
    <w:rsid w:val="009A389E"/>
    <w:rsid w:val="009B24BB"/>
    <w:rsid w:val="009D4962"/>
    <w:rsid w:val="009E17DF"/>
    <w:rsid w:val="009E46C7"/>
    <w:rsid w:val="00A07074"/>
    <w:rsid w:val="00A2021D"/>
    <w:rsid w:val="00A4295A"/>
    <w:rsid w:val="00A4604D"/>
    <w:rsid w:val="00AA1EF5"/>
    <w:rsid w:val="00AA2123"/>
    <w:rsid w:val="00AE5D2C"/>
    <w:rsid w:val="00AF697E"/>
    <w:rsid w:val="00B074FB"/>
    <w:rsid w:val="00B16110"/>
    <w:rsid w:val="00B22E90"/>
    <w:rsid w:val="00B44788"/>
    <w:rsid w:val="00B507E5"/>
    <w:rsid w:val="00B71454"/>
    <w:rsid w:val="00B94912"/>
    <w:rsid w:val="00BA0F94"/>
    <w:rsid w:val="00BB05BA"/>
    <w:rsid w:val="00BC0941"/>
    <w:rsid w:val="00BC499A"/>
    <w:rsid w:val="00BD573E"/>
    <w:rsid w:val="00BF03B3"/>
    <w:rsid w:val="00BF48A7"/>
    <w:rsid w:val="00C009FF"/>
    <w:rsid w:val="00C07C05"/>
    <w:rsid w:val="00C1488C"/>
    <w:rsid w:val="00C26D07"/>
    <w:rsid w:val="00C318EC"/>
    <w:rsid w:val="00C33C9B"/>
    <w:rsid w:val="00C376E0"/>
    <w:rsid w:val="00C92A82"/>
    <w:rsid w:val="00CA3A63"/>
    <w:rsid w:val="00CB5E0E"/>
    <w:rsid w:val="00CC4E68"/>
    <w:rsid w:val="00CE39CE"/>
    <w:rsid w:val="00CF39C7"/>
    <w:rsid w:val="00CF6C44"/>
    <w:rsid w:val="00D03FBC"/>
    <w:rsid w:val="00D055CD"/>
    <w:rsid w:val="00D142D5"/>
    <w:rsid w:val="00D42A1C"/>
    <w:rsid w:val="00D66820"/>
    <w:rsid w:val="00D66D2A"/>
    <w:rsid w:val="00D854FF"/>
    <w:rsid w:val="00DA0A75"/>
    <w:rsid w:val="00DA3F47"/>
    <w:rsid w:val="00DC72B3"/>
    <w:rsid w:val="00DE12DD"/>
    <w:rsid w:val="00DE2142"/>
    <w:rsid w:val="00DE21C5"/>
    <w:rsid w:val="00DE267B"/>
    <w:rsid w:val="00DE3A7A"/>
    <w:rsid w:val="00E05B81"/>
    <w:rsid w:val="00E275AD"/>
    <w:rsid w:val="00E32714"/>
    <w:rsid w:val="00E33211"/>
    <w:rsid w:val="00E409D3"/>
    <w:rsid w:val="00E71068"/>
    <w:rsid w:val="00E73892"/>
    <w:rsid w:val="00E82F8C"/>
    <w:rsid w:val="00EA4F91"/>
    <w:rsid w:val="00EC3CC7"/>
    <w:rsid w:val="00EE1F03"/>
    <w:rsid w:val="00F3503C"/>
    <w:rsid w:val="00F5526C"/>
    <w:rsid w:val="00F56F94"/>
    <w:rsid w:val="00F70476"/>
    <w:rsid w:val="00F72F6B"/>
    <w:rsid w:val="00F925C1"/>
    <w:rsid w:val="00F949B9"/>
    <w:rsid w:val="00F97680"/>
    <w:rsid w:val="00FA2151"/>
    <w:rsid w:val="00FA6417"/>
    <w:rsid w:val="00FC359F"/>
    <w:rsid w:val="00FE6E4B"/>
    <w:rsid w:val="00FE7708"/>
    <w:rsid w:val="2DBE4083"/>
    <w:rsid w:val="46C665B1"/>
    <w:rsid w:val="4AB56AE2"/>
    <w:rsid w:val="4ADB0FB2"/>
    <w:rsid w:val="78A1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7">
    <w:name w:val="Hyperlink"/>
    <w:basedOn w:val="2"/>
    <w:semiHidden/>
    <w:unhideWhenUsed/>
    <w:qFormat/>
    <w:uiPriority w:val="99"/>
    <w:rPr>
      <w:color w:val="0000FF"/>
      <w:u w:val="single"/>
    </w:rPr>
  </w:style>
  <w:style w:type="table" w:styleId="8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Balloon Text Char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styleId="10">
    <w:name w:val="List Paragraph"/>
    <w:basedOn w:val="1"/>
    <w:qFormat/>
    <w:uiPriority w:val="34"/>
    <w:pPr>
      <w:spacing w:after="160" w:line="259" w:lineRule="auto"/>
      <w:ind w:left="720"/>
      <w:contextualSpacing/>
    </w:pPr>
    <w:rPr>
      <w:lang w:val="en-PH"/>
    </w:rPr>
  </w:style>
  <w:style w:type="character" w:customStyle="1" w:styleId="11">
    <w:name w:val="Header Char"/>
    <w:basedOn w:val="2"/>
    <w:link w:val="6"/>
    <w:qFormat/>
    <w:uiPriority w:val="99"/>
  </w:style>
  <w:style w:type="character" w:customStyle="1" w:styleId="12">
    <w:name w:val="Footer Char"/>
    <w:basedOn w:val="2"/>
    <w:link w:val="5"/>
    <w:qFormat/>
    <w:uiPriority w:val="99"/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customStyle="1" w:styleId="14">
    <w:name w:val="Default"/>
    <w:qFormat/>
    <w:uiPriority w:val="99"/>
    <w:pPr>
      <w:autoSpaceDE w:val="0"/>
      <w:autoSpaceDN w:val="0"/>
      <w:adjustRightInd w:val="0"/>
      <w:spacing w:after="0" w:line="240" w:lineRule="auto"/>
    </w:pPr>
    <w:rPr>
      <w:rFonts w:ascii="Arial" w:hAnsi="Arial" w:cs="Arial" w:eastAsiaTheme="minorHAnsi"/>
      <w:color w:val="000000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2165</Words>
  <Characters>12341</Characters>
  <Lines>102</Lines>
  <Paragraphs>28</Paragraphs>
  <TotalTime>0</TotalTime>
  <ScaleCrop>false</ScaleCrop>
  <LinksUpToDate>false</LinksUpToDate>
  <CharactersWithSpaces>14478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2020-12-01T19:38:00Z</dcterms:created>
  <dc:creator>user</dc:creator>
  <cp:lastModifiedBy>seguis.edeliza</cp:lastModifiedBy>
  <cp:lastPrinted>2023-01-10T22:54:00Z</cp:lastPrinted>
  <dcterms:modified xsi:type="dcterms:W3CDTF">2023-01-12T03:17:21Z</dcterms:modified>
  <cp:revision>168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E778E1DF03DC4081A7E2F7A921092B99</vt:lpwstr>
  </property>
</Properties>
</file>